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52" w:rsidRPr="008E5452" w:rsidRDefault="008E5452" w:rsidP="008E5452">
      <w:pPr>
        <w:spacing w:after="0" w:line="360" w:lineRule="auto"/>
        <w:ind w:firstLine="70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5452">
        <w:rPr>
          <w:rFonts w:ascii="Times New Roman" w:hAnsi="Times New Roman" w:cs="Times New Roman"/>
          <w:b/>
          <w:sz w:val="28"/>
          <w:szCs w:val="28"/>
        </w:rPr>
        <w:t>Необходимые принадлежности для занятий на курсах по подготовке к школе</w:t>
      </w:r>
    </w:p>
    <w:bookmarkEnd w:id="0"/>
    <w:p w:rsidR="008E5452" w:rsidRPr="008E5452" w:rsidRDefault="008E5452" w:rsidP="008E5452">
      <w:pPr>
        <w:pStyle w:val="a3"/>
        <w:spacing w:after="0" w:line="36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E5452">
        <w:rPr>
          <w:rFonts w:ascii="Times New Roman" w:hAnsi="Times New Roman" w:cs="Times New Roman"/>
          <w:sz w:val="28"/>
          <w:szCs w:val="28"/>
        </w:rPr>
        <w:t>«Волшебные линии». Рабочая тетрадь для подготовки к школе, 1 и 2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1C5" w:rsidRPr="008E5452">
        <w:rPr>
          <w:rFonts w:ascii="Times New Roman" w:hAnsi="Times New Roman" w:cs="Times New Roman"/>
          <w:sz w:val="28"/>
          <w:szCs w:val="28"/>
        </w:rPr>
        <w:t>Издательство «</w:t>
      </w:r>
      <w:r w:rsidRPr="008E5452">
        <w:rPr>
          <w:rFonts w:ascii="Times New Roman" w:hAnsi="Times New Roman" w:cs="Times New Roman"/>
          <w:sz w:val="28"/>
          <w:szCs w:val="28"/>
        </w:rPr>
        <w:t>Дрофа»</w:t>
      </w:r>
      <w:r w:rsidR="00A31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1007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="00E34A9F">
        <w:rPr>
          <w:rFonts w:ascii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1C5" w:rsidRPr="008E5452" w:rsidRDefault="00F721C5" w:rsidP="008E5452">
      <w:pPr>
        <w:pStyle w:val="a3"/>
        <w:spacing w:after="0" w:line="360" w:lineRule="auto"/>
        <w:ind w:left="0"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52">
        <w:rPr>
          <w:rFonts w:ascii="Times New Roman" w:hAnsi="Times New Roman" w:cs="Times New Roman"/>
          <w:b/>
          <w:sz w:val="28"/>
          <w:szCs w:val="28"/>
        </w:rPr>
        <w:t>Перечень учебных принадлежностей:</w:t>
      </w:r>
    </w:p>
    <w:p w:rsidR="00F721C5" w:rsidRPr="008E5452" w:rsidRDefault="008E5452" w:rsidP="008E5452">
      <w:pPr>
        <w:pStyle w:val="a3"/>
        <w:numPr>
          <w:ilvl w:val="0"/>
          <w:numId w:val="1"/>
        </w:numPr>
        <w:spacing w:after="0" w:line="36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E5452">
        <w:rPr>
          <w:rFonts w:ascii="Times New Roman" w:hAnsi="Times New Roman" w:cs="Times New Roman"/>
          <w:sz w:val="28"/>
          <w:szCs w:val="28"/>
        </w:rPr>
        <w:t xml:space="preserve"> </w:t>
      </w:r>
      <w:r w:rsidR="00F721C5" w:rsidRPr="008E5452">
        <w:rPr>
          <w:rFonts w:ascii="Times New Roman" w:hAnsi="Times New Roman" w:cs="Times New Roman"/>
          <w:sz w:val="28"/>
          <w:szCs w:val="28"/>
        </w:rPr>
        <w:t>ручк</w:t>
      </w:r>
      <w:r w:rsidRPr="008E5452">
        <w:rPr>
          <w:rFonts w:ascii="Times New Roman" w:hAnsi="Times New Roman" w:cs="Times New Roman"/>
          <w:sz w:val="28"/>
          <w:szCs w:val="28"/>
        </w:rPr>
        <w:t>а</w:t>
      </w:r>
      <w:r w:rsidR="00F721C5" w:rsidRPr="008E5452">
        <w:rPr>
          <w:rFonts w:ascii="Times New Roman" w:hAnsi="Times New Roman" w:cs="Times New Roman"/>
          <w:sz w:val="28"/>
          <w:szCs w:val="28"/>
        </w:rPr>
        <w:t xml:space="preserve"> шариков</w:t>
      </w:r>
      <w:r w:rsidRPr="008E5452">
        <w:rPr>
          <w:rFonts w:ascii="Times New Roman" w:hAnsi="Times New Roman" w:cs="Times New Roman"/>
          <w:sz w:val="28"/>
          <w:szCs w:val="28"/>
        </w:rPr>
        <w:t>ая</w:t>
      </w:r>
      <w:r w:rsidR="00F721C5" w:rsidRPr="008E5452">
        <w:rPr>
          <w:rFonts w:ascii="Times New Roman" w:hAnsi="Times New Roman" w:cs="Times New Roman"/>
          <w:sz w:val="28"/>
          <w:szCs w:val="28"/>
        </w:rPr>
        <w:t>, простой карандаш;</w:t>
      </w:r>
    </w:p>
    <w:p w:rsidR="00F721C5" w:rsidRPr="008E5452" w:rsidRDefault="008E5452" w:rsidP="008E5452">
      <w:pPr>
        <w:pStyle w:val="a3"/>
        <w:numPr>
          <w:ilvl w:val="0"/>
          <w:numId w:val="1"/>
        </w:numPr>
        <w:spacing w:after="0" w:line="36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E5452">
        <w:rPr>
          <w:rFonts w:ascii="Times New Roman" w:hAnsi="Times New Roman" w:cs="Times New Roman"/>
          <w:sz w:val="28"/>
          <w:szCs w:val="28"/>
        </w:rPr>
        <w:t xml:space="preserve"> </w:t>
      </w:r>
      <w:r w:rsidR="00F721C5" w:rsidRPr="008E5452">
        <w:rPr>
          <w:rFonts w:ascii="Times New Roman" w:hAnsi="Times New Roman" w:cs="Times New Roman"/>
          <w:sz w:val="28"/>
          <w:szCs w:val="28"/>
        </w:rPr>
        <w:t>линейка 20 см;</w:t>
      </w:r>
    </w:p>
    <w:p w:rsidR="00F721C5" w:rsidRPr="008E5452" w:rsidRDefault="008E5452" w:rsidP="008E5452">
      <w:pPr>
        <w:pStyle w:val="a3"/>
        <w:numPr>
          <w:ilvl w:val="0"/>
          <w:numId w:val="1"/>
        </w:numPr>
        <w:spacing w:after="0" w:line="36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E5452">
        <w:rPr>
          <w:rFonts w:ascii="Times New Roman" w:hAnsi="Times New Roman" w:cs="Times New Roman"/>
          <w:sz w:val="28"/>
          <w:szCs w:val="28"/>
        </w:rPr>
        <w:t xml:space="preserve"> </w:t>
      </w:r>
      <w:r w:rsidR="00F721C5" w:rsidRPr="008E5452">
        <w:rPr>
          <w:rFonts w:ascii="Times New Roman" w:hAnsi="Times New Roman" w:cs="Times New Roman"/>
          <w:sz w:val="28"/>
          <w:szCs w:val="28"/>
        </w:rPr>
        <w:t>цветные карандаши (6 шт.);</w:t>
      </w:r>
    </w:p>
    <w:p w:rsidR="00F721C5" w:rsidRPr="008E5452" w:rsidRDefault="008E5452" w:rsidP="008E5452">
      <w:pPr>
        <w:pStyle w:val="a3"/>
        <w:numPr>
          <w:ilvl w:val="0"/>
          <w:numId w:val="1"/>
        </w:numPr>
        <w:spacing w:after="0" w:line="36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E5452">
        <w:rPr>
          <w:rFonts w:ascii="Times New Roman" w:hAnsi="Times New Roman" w:cs="Times New Roman"/>
          <w:sz w:val="28"/>
          <w:szCs w:val="28"/>
        </w:rPr>
        <w:t xml:space="preserve"> клей-карандаш</w:t>
      </w:r>
      <w:r w:rsidR="00F721C5" w:rsidRPr="008E5452">
        <w:rPr>
          <w:rFonts w:ascii="Times New Roman" w:hAnsi="Times New Roman" w:cs="Times New Roman"/>
          <w:sz w:val="28"/>
          <w:szCs w:val="28"/>
        </w:rPr>
        <w:t>.</w:t>
      </w:r>
    </w:p>
    <w:p w:rsidR="00CF24B7" w:rsidRDefault="00CF24B7"/>
    <w:sectPr w:rsidR="00CF24B7" w:rsidSect="00CF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6491"/>
    <w:multiLevelType w:val="hybridMultilevel"/>
    <w:tmpl w:val="F8FA3DFA"/>
    <w:lvl w:ilvl="0" w:tplc="9A0EB0D2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47EA6"/>
    <w:multiLevelType w:val="hybridMultilevel"/>
    <w:tmpl w:val="0914854E"/>
    <w:lvl w:ilvl="0" w:tplc="609E26B2">
      <w:start w:val="1"/>
      <w:numFmt w:val="decimal"/>
      <w:lvlText w:val="%1)"/>
      <w:lvlJc w:val="left"/>
      <w:pPr>
        <w:ind w:left="144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D91BA9"/>
    <w:multiLevelType w:val="hybridMultilevel"/>
    <w:tmpl w:val="FC725064"/>
    <w:lvl w:ilvl="0" w:tplc="C3B6A0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1C5"/>
    <w:rsid w:val="001F4A00"/>
    <w:rsid w:val="00382C53"/>
    <w:rsid w:val="006F71BF"/>
    <w:rsid w:val="008E5452"/>
    <w:rsid w:val="00A30B36"/>
    <w:rsid w:val="00A31007"/>
    <w:rsid w:val="00CF24B7"/>
    <w:rsid w:val="00E34A9F"/>
    <w:rsid w:val="00F7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2021-09-08T12:06:00Z</cp:lastPrinted>
  <dcterms:created xsi:type="dcterms:W3CDTF">2017-09-13T11:24:00Z</dcterms:created>
  <dcterms:modified xsi:type="dcterms:W3CDTF">2021-09-08T13:32:00Z</dcterms:modified>
</cp:coreProperties>
</file>